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35B14D5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9C7A0C">
              <w:rPr>
                <w:b/>
                <w:bCs/>
              </w:rPr>
              <w:t>24</w:t>
            </w:r>
            <w:r w:rsidR="008626F5">
              <w:rPr>
                <w:b/>
                <w:bCs/>
              </w:rPr>
              <w:t>.12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745E9327" w14:textId="6704185C" w:rsidR="009C7A0C" w:rsidRPr="009C7A0C" w:rsidRDefault="009C7A0C" w:rsidP="009C7A0C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9C7A0C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9C7A0C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9C7A0C">
        <w:rPr>
          <w:rFonts w:ascii="Times New Roman" w:hAnsi="Times New Roman"/>
          <w:bCs/>
        </w:rPr>
        <w:t xml:space="preserve"> на Оказание услуг по переводу денежных средств физических лиц в валюте Российской Федерации и информационно-технологическом взаимодействии по операциям перевода денежных средств физических </w:t>
      </w:r>
      <w:proofErr w:type="gramStart"/>
      <w:r w:rsidRPr="009C7A0C">
        <w:rPr>
          <w:rFonts w:ascii="Times New Roman" w:hAnsi="Times New Roman"/>
          <w:bCs/>
        </w:rPr>
        <w:t>лиц  с</w:t>
      </w:r>
      <w:proofErr w:type="gramEnd"/>
      <w:r w:rsidRPr="009C7A0C">
        <w:rPr>
          <w:rFonts w:ascii="Times New Roman" w:hAnsi="Times New Roman"/>
          <w:bCs/>
        </w:rPr>
        <w:t xml:space="preserve">  начальной (максимальной) ценой договора 8 119 500,00 рублей, способ определения поставщика – «Единственный поставщик (подрядчик, исполнитель)»;</w:t>
      </w:r>
    </w:p>
    <w:p w14:paraId="276722A2" w14:textId="2805983D" w:rsidR="009C7A0C" w:rsidRPr="009C7A0C" w:rsidRDefault="009C7A0C" w:rsidP="009C7A0C">
      <w:pPr>
        <w:pStyle w:val="ac"/>
        <w:numPr>
          <w:ilvl w:val="0"/>
          <w:numId w:val="26"/>
        </w:numPr>
        <w:ind w:left="0" w:firstLine="567"/>
        <w:jc w:val="both"/>
        <w:rPr>
          <w:bCs/>
        </w:rPr>
      </w:pPr>
      <w:r w:rsidRPr="009C7A0C">
        <w:rPr>
          <w:rFonts w:ascii="Times New Roman" w:hAnsi="Times New Roman"/>
          <w:bCs/>
        </w:rPr>
        <w:t xml:space="preserve">Включена дополнительно закупка на Информационно-технологическое взаимодействие при приеме платежей физических </w:t>
      </w:r>
      <w:proofErr w:type="gramStart"/>
      <w:r w:rsidRPr="009C7A0C">
        <w:rPr>
          <w:rFonts w:ascii="Times New Roman" w:hAnsi="Times New Roman"/>
          <w:bCs/>
        </w:rPr>
        <w:t>лиц  с</w:t>
      </w:r>
      <w:proofErr w:type="gramEnd"/>
      <w:r w:rsidRPr="009C7A0C">
        <w:rPr>
          <w:rFonts w:ascii="Times New Roman" w:hAnsi="Times New Roman"/>
          <w:bCs/>
        </w:rPr>
        <w:t xml:space="preserve">  начальной (максимальной) ценой договора 268 400,00 рублей, способ определения поставщика – «Единственный поставщик (подрядчик, исполнитель)».</w:t>
      </w:r>
    </w:p>
    <w:p w14:paraId="37C0BBA2" w14:textId="114E7B2A" w:rsidR="00363EFD" w:rsidRPr="00A379BF" w:rsidRDefault="00363EFD" w:rsidP="009C7A0C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26CD1" w14:textId="77777777" w:rsidR="001F7605" w:rsidRDefault="001F7605" w:rsidP="00A75518">
      <w:r>
        <w:separator/>
      </w:r>
    </w:p>
  </w:endnote>
  <w:endnote w:type="continuationSeparator" w:id="0">
    <w:p w14:paraId="4D9F3146" w14:textId="77777777" w:rsidR="001F7605" w:rsidRDefault="001F7605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FA550" w14:textId="77777777" w:rsidR="001F7605" w:rsidRDefault="001F7605" w:rsidP="00A75518">
      <w:r>
        <w:separator/>
      </w:r>
    </w:p>
  </w:footnote>
  <w:footnote w:type="continuationSeparator" w:id="0">
    <w:p w14:paraId="4E827873" w14:textId="77777777" w:rsidR="001F7605" w:rsidRDefault="001F7605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0EF57C5"/>
    <w:multiLevelType w:val="hybridMultilevel"/>
    <w:tmpl w:val="D286F5AA"/>
    <w:lvl w:ilvl="0" w:tplc="79202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8"/>
  </w:num>
  <w:num w:numId="7" w16cid:durableId="1228803117">
    <w:abstractNumId w:val="13"/>
  </w:num>
  <w:num w:numId="8" w16cid:durableId="1091121998">
    <w:abstractNumId w:val="19"/>
  </w:num>
  <w:num w:numId="9" w16cid:durableId="1537158543">
    <w:abstractNumId w:val="17"/>
  </w:num>
  <w:num w:numId="10" w16cid:durableId="1282879865">
    <w:abstractNumId w:val="4"/>
  </w:num>
  <w:num w:numId="11" w16cid:durableId="1009328504">
    <w:abstractNumId w:val="14"/>
  </w:num>
  <w:num w:numId="12" w16cid:durableId="37320526">
    <w:abstractNumId w:val="21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5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4"/>
  </w:num>
  <w:num w:numId="20" w16cid:durableId="1544488949">
    <w:abstractNumId w:val="12"/>
  </w:num>
  <w:num w:numId="21" w16cid:durableId="577130149">
    <w:abstractNumId w:val="22"/>
  </w:num>
  <w:num w:numId="22" w16cid:durableId="597254715">
    <w:abstractNumId w:val="23"/>
  </w:num>
  <w:num w:numId="23" w16cid:durableId="731730026">
    <w:abstractNumId w:val="16"/>
  </w:num>
  <w:num w:numId="24" w16cid:durableId="2010058092">
    <w:abstractNumId w:val="20"/>
  </w:num>
  <w:num w:numId="25" w16cid:durableId="76442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49427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0F7ED7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1F7605"/>
    <w:rsid w:val="00203823"/>
    <w:rsid w:val="002040D9"/>
    <w:rsid w:val="00204D7B"/>
    <w:rsid w:val="00205EA7"/>
    <w:rsid w:val="0021099C"/>
    <w:rsid w:val="00210D16"/>
    <w:rsid w:val="0021113C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1359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3AC8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B7E36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C7A0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49E6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2636F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1727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2025-12-24T05:41:00Z</dcterms:created>
  <dcterms:modified xsi:type="dcterms:W3CDTF">2025-12-24T05:41:00Z</dcterms:modified>
</cp:coreProperties>
</file>